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6C" w:rsidRPr="00F6206C" w:rsidRDefault="00AE6FFD" w:rsidP="00F20F72">
      <w:pPr>
        <w:pStyle w:val="Nagwek1"/>
      </w:pPr>
      <w:r>
        <w:t>AUDYT WEWNĘTRZNY CERTYFIKATU JAKOŚCI</w:t>
      </w:r>
    </w:p>
    <w:p w:rsidR="008F454F" w:rsidRDefault="00F6206C" w:rsidP="00F20F72">
      <w:pPr>
        <w:pStyle w:val="Nagwek1"/>
      </w:pPr>
      <w:r w:rsidRPr="00F6206C">
        <w:t>„LIDER INDYWIDUALNEGO ROZWOJU DZIECKA”</w:t>
      </w:r>
    </w:p>
    <w:p w:rsidR="00F20F72" w:rsidRDefault="00F20F72" w:rsidP="00F20F72"/>
    <w:p w:rsidR="00F20F72" w:rsidRPr="00F20F72" w:rsidRDefault="00F20F72" w:rsidP="00F20F72">
      <w:pPr>
        <w:pStyle w:val="Nagwek2"/>
      </w:pPr>
      <w:r w:rsidRPr="00F20F72">
        <w:t>Proszę wypełnić  arkusz, dając odpowiedzi krótkie, ale konkretne.</w:t>
      </w:r>
    </w:p>
    <w:p w:rsidR="00F6206C" w:rsidRDefault="00F6206C" w:rsidP="004E79C2">
      <w:pPr>
        <w:pStyle w:val="Nagwek3"/>
      </w:pPr>
    </w:p>
    <w:tbl>
      <w:tblPr>
        <w:tblStyle w:val="Tabela-Siatka"/>
        <w:tblW w:w="0" w:type="auto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4244"/>
        <w:gridCol w:w="4806"/>
      </w:tblGrid>
      <w:tr w:rsidR="00F20F72" w:rsidTr="006A72E2">
        <w:tc>
          <w:tcPr>
            <w:tcW w:w="9050" w:type="dxa"/>
            <w:gridSpan w:val="2"/>
            <w:vAlign w:val="center"/>
          </w:tcPr>
          <w:p w:rsidR="00F20F72" w:rsidRPr="00F6206C" w:rsidRDefault="00F20F72" w:rsidP="004E79C2">
            <w:pPr>
              <w:pStyle w:val="Nagwek3"/>
              <w:numPr>
                <w:ilvl w:val="0"/>
                <w:numId w:val="7"/>
              </w:numPr>
              <w:rPr>
                <w:rStyle w:val="Wyrnieniedelikatne"/>
              </w:rPr>
            </w:pPr>
            <w:r>
              <w:t>Dane przedszkola</w:t>
            </w:r>
          </w:p>
        </w:tc>
      </w:tr>
      <w:tr w:rsidR="007D3BDC" w:rsidTr="00F20F72">
        <w:tc>
          <w:tcPr>
            <w:tcW w:w="4244" w:type="dxa"/>
            <w:vAlign w:val="center"/>
          </w:tcPr>
          <w:p w:rsidR="007D3BDC" w:rsidRDefault="007D3BDC" w:rsidP="00D71274">
            <w:r>
              <w:t>Nazwa przedszkola</w:t>
            </w:r>
          </w:p>
        </w:tc>
        <w:tc>
          <w:tcPr>
            <w:tcW w:w="4806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20F72">
        <w:tc>
          <w:tcPr>
            <w:tcW w:w="4244" w:type="dxa"/>
            <w:vAlign w:val="center"/>
          </w:tcPr>
          <w:p w:rsidR="007D3BDC" w:rsidRDefault="007D3BDC" w:rsidP="00D71274">
            <w:r>
              <w:t>Adres przedszkola</w:t>
            </w:r>
          </w:p>
        </w:tc>
        <w:tc>
          <w:tcPr>
            <w:tcW w:w="4806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20F72">
        <w:tc>
          <w:tcPr>
            <w:tcW w:w="4244" w:type="dxa"/>
            <w:vAlign w:val="center"/>
          </w:tcPr>
          <w:p w:rsidR="007D3BDC" w:rsidRDefault="007D3BDC" w:rsidP="00D71274">
            <w:r>
              <w:t>E-mail</w:t>
            </w:r>
          </w:p>
        </w:tc>
        <w:tc>
          <w:tcPr>
            <w:tcW w:w="4806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20F72">
        <w:tc>
          <w:tcPr>
            <w:tcW w:w="4244" w:type="dxa"/>
            <w:vAlign w:val="center"/>
          </w:tcPr>
          <w:p w:rsidR="007D3BDC" w:rsidRDefault="007D3BDC" w:rsidP="00D71274">
            <w:r>
              <w:t>Telefon</w:t>
            </w:r>
          </w:p>
        </w:tc>
        <w:tc>
          <w:tcPr>
            <w:tcW w:w="4806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20F72">
        <w:tc>
          <w:tcPr>
            <w:tcW w:w="4244" w:type="dxa"/>
            <w:vAlign w:val="center"/>
          </w:tcPr>
          <w:p w:rsidR="007D3BDC" w:rsidRDefault="007D3BDC" w:rsidP="00D71274">
            <w:r>
              <w:t>Imię i nazwisko dyrektora</w:t>
            </w:r>
          </w:p>
        </w:tc>
        <w:tc>
          <w:tcPr>
            <w:tcW w:w="4806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20F72">
        <w:tc>
          <w:tcPr>
            <w:tcW w:w="4244" w:type="dxa"/>
            <w:vAlign w:val="center"/>
          </w:tcPr>
          <w:p w:rsidR="007D3BDC" w:rsidRDefault="00F6206C" w:rsidP="00F20F72">
            <w:r>
              <w:t xml:space="preserve">Imię i nazwisko osoby </w:t>
            </w:r>
            <w:r w:rsidR="00F20F72">
              <w:t>wypełniającej arkusz „audyt wewnętrzny”</w:t>
            </w:r>
          </w:p>
        </w:tc>
        <w:tc>
          <w:tcPr>
            <w:tcW w:w="4806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20F72">
        <w:tc>
          <w:tcPr>
            <w:tcW w:w="4244" w:type="dxa"/>
            <w:vAlign w:val="center"/>
          </w:tcPr>
          <w:p w:rsidR="007D3BDC" w:rsidRDefault="00F20F72" w:rsidP="00D71274">
            <w:r>
              <w:t>Data audytu</w:t>
            </w:r>
          </w:p>
        </w:tc>
        <w:tc>
          <w:tcPr>
            <w:tcW w:w="4806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4E79C2" w:rsidTr="00F91EE4">
        <w:tc>
          <w:tcPr>
            <w:tcW w:w="9050" w:type="dxa"/>
            <w:gridSpan w:val="2"/>
            <w:vAlign w:val="center"/>
          </w:tcPr>
          <w:p w:rsidR="004E79C2" w:rsidRPr="00F6206C" w:rsidRDefault="004E79C2" w:rsidP="004E79C2">
            <w:pPr>
              <w:pStyle w:val="Nagwek3"/>
              <w:numPr>
                <w:ilvl w:val="0"/>
                <w:numId w:val="7"/>
              </w:numPr>
              <w:rPr>
                <w:rStyle w:val="Wyrnieniedelikatne"/>
              </w:rPr>
            </w:pPr>
            <w:r w:rsidRPr="0015455B">
              <w:t>B</w:t>
            </w:r>
            <w:r>
              <w:t>aza i wyposażenie</w:t>
            </w:r>
          </w:p>
        </w:tc>
      </w:tr>
      <w:tr w:rsidR="00F6206C" w:rsidTr="00F20F72">
        <w:tc>
          <w:tcPr>
            <w:tcW w:w="4244" w:type="dxa"/>
            <w:vAlign w:val="center"/>
          </w:tcPr>
          <w:p w:rsidR="00F6206C" w:rsidRDefault="004E79C2" w:rsidP="004E79C2">
            <w:r w:rsidRPr="0015455B">
              <w:t>Kąciki</w:t>
            </w:r>
            <w:r>
              <w:t>, strefy aktywności</w:t>
            </w:r>
            <w:r w:rsidRPr="0015455B">
              <w:t xml:space="preserve"> </w:t>
            </w:r>
            <w:r>
              <w:t xml:space="preserve">dowolnej </w:t>
            </w:r>
            <w:r w:rsidRPr="0015455B">
              <w:t>w salach przedszkolnych</w:t>
            </w:r>
          </w:p>
        </w:tc>
        <w:tc>
          <w:tcPr>
            <w:tcW w:w="4806" w:type="dxa"/>
            <w:vAlign w:val="center"/>
          </w:tcPr>
          <w:p w:rsidR="00F6206C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Wymienić rodzaje kącików, stref aktywności</w:t>
            </w: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15455B" w:rsidRDefault="004E79C2" w:rsidP="004E79C2">
            <w:r w:rsidRPr="0015455B">
              <w:t>Organizacja przestrzeni-</w:t>
            </w:r>
            <w:r>
              <w:t xml:space="preserve"> umożliwianie aktywności poznawczej oraz rozwijanie zainteresowań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>
              <w:rPr>
                <w:rStyle w:val="Wyrnieniedelikatne"/>
              </w:rPr>
              <w:t>W</w:t>
            </w:r>
            <w:r w:rsidRPr="004E79C2">
              <w:rPr>
                <w:rStyle w:val="Wyrnieniedelikatne"/>
              </w:rPr>
              <w:t>ymienić wyposażenie inne niż kąciki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2B0E21" w:rsidRDefault="004E79C2" w:rsidP="004E79C2">
            <w:r w:rsidRPr="002B0E21">
              <w:t xml:space="preserve">Wyposażenie </w:t>
            </w:r>
            <w:r>
              <w:t xml:space="preserve">przedszkola oraz  </w:t>
            </w:r>
            <w:proofErr w:type="spellStart"/>
            <w:r w:rsidRPr="002B0E21">
              <w:t>sal</w:t>
            </w:r>
            <w:proofErr w:type="spellEnd"/>
            <w:r w:rsidRPr="002B0E21">
              <w:t xml:space="preserve"> - </w:t>
            </w:r>
            <w:r>
              <w:t>dostosowanie</w:t>
            </w:r>
            <w:r w:rsidRPr="002B0E21">
              <w:t xml:space="preserve"> do potrzeb i możliwości dzieci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</w:p>
          <w:p w:rsidR="004E79C2" w:rsidRPr="004E79C2" w:rsidRDefault="004E79C2" w:rsidP="004E79C2">
            <w:pPr>
              <w:rPr>
                <w:rStyle w:val="Wyrnieniedelikatne"/>
              </w:rPr>
            </w:pPr>
            <w:r>
              <w:rPr>
                <w:rStyle w:val="Wyrnieniedelikatne"/>
              </w:rPr>
              <w:t>U</w:t>
            </w:r>
            <w:r w:rsidRPr="004E79C2">
              <w:rPr>
                <w:rStyle w:val="Wyrnieniedelikatne"/>
              </w:rPr>
              <w:t xml:space="preserve">wagi na ten temat  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2B0E21" w:rsidRDefault="004E79C2" w:rsidP="004E79C2">
            <w:r>
              <w:t>Dostosowanie</w:t>
            </w:r>
            <w:r w:rsidRPr="002B0E21">
              <w:t xml:space="preserve"> </w:t>
            </w:r>
            <w:r>
              <w:t xml:space="preserve">przedszkola do pobytu dzieci </w:t>
            </w:r>
            <w:r w:rsidRPr="002B0E21">
              <w:t xml:space="preserve"> niepełnosprawnych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15455B" w:rsidRDefault="004E79C2" w:rsidP="004E79C2">
            <w:r>
              <w:lastRenderedPageBreak/>
              <w:t>Miejsce na prezentację samorzutnie wykonanych wytworów plastyczno-konstrukcyjnych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>
              <w:rPr>
                <w:rStyle w:val="Wyrnieniedelikatne"/>
              </w:rPr>
              <w:t>J</w:t>
            </w:r>
            <w:r w:rsidRPr="004E79C2">
              <w:rPr>
                <w:rStyle w:val="Wyrnieniedelikatne"/>
              </w:rPr>
              <w:t>est / nie ma , organizacja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15455B" w:rsidRDefault="004E79C2" w:rsidP="004E79C2">
            <w:r w:rsidRPr="0015455B">
              <w:t xml:space="preserve">Teren przedszkola </w:t>
            </w:r>
            <w:r>
              <w:t>umożliwiający różnorodną aktywność dowolną, rozwój zainteresowań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>
              <w:rPr>
                <w:rStyle w:val="Wyrnieniedelikatne"/>
              </w:rPr>
              <w:t>J</w:t>
            </w:r>
            <w:r w:rsidRPr="004E79C2">
              <w:rPr>
                <w:rStyle w:val="Wyrnieniedelikatne"/>
              </w:rPr>
              <w:t>ak jest zorganizowany, uwagi</w:t>
            </w: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15455B" w:rsidRDefault="004E79C2" w:rsidP="004E79C2">
            <w:r w:rsidRPr="0015455B">
              <w:t>Inne uwagi</w:t>
            </w:r>
            <w:r>
              <w:t xml:space="preserve"> na temat warunków materialnych umożliwiających rozwój potencjału dzieci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>
              <w:rPr>
                <w:rStyle w:val="Wyrnieniedelikatne"/>
              </w:rPr>
              <w:t>W</w:t>
            </w:r>
            <w:r w:rsidRPr="004E79C2">
              <w:rPr>
                <w:rStyle w:val="Wyrnieniedelikatne"/>
              </w:rPr>
              <w:t>pisać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</w:p>
        </w:tc>
      </w:tr>
      <w:tr w:rsidR="004E79C2" w:rsidTr="006B78F4">
        <w:tc>
          <w:tcPr>
            <w:tcW w:w="9050" w:type="dxa"/>
            <w:gridSpan w:val="2"/>
            <w:vAlign w:val="center"/>
          </w:tcPr>
          <w:p w:rsidR="004E79C2" w:rsidRPr="004E79C2" w:rsidRDefault="004E79C2" w:rsidP="004E79C2">
            <w:pPr>
              <w:pStyle w:val="Nagwek3"/>
              <w:numPr>
                <w:ilvl w:val="0"/>
                <w:numId w:val="7"/>
              </w:numPr>
              <w:rPr>
                <w:rStyle w:val="Wyrnieniedelikatne"/>
              </w:rPr>
            </w:pPr>
            <w:r w:rsidRPr="00984CA1">
              <w:t>M</w:t>
            </w:r>
            <w:r>
              <w:t>etody i działania przedszkola</w:t>
            </w: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3E7E44" w:rsidRDefault="004E79C2" w:rsidP="004E79C2">
            <w:r>
              <w:t>Koncepcja przedszkola a personalizacja edukacji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czy koncepcja zawiera zapisy na ten temat?, uwagi</w:t>
            </w: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>Realizowane programy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 xml:space="preserve">wymienić </w:t>
            </w: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 xml:space="preserve">Stosowane metody </w:t>
            </w:r>
            <w:r>
              <w:t>i formy wspierające indywidualny rozwój dziecka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 xml:space="preserve">wymienić 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>Nowatorstwo pedagogiczne</w:t>
            </w:r>
            <w:r>
              <w:t xml:space="preserve"> w kontekście realizacji indywidualnych potrzeb i możliwości dzieci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wymienić nowatorskie metody oraz  innowacje – jeśli są realizowane: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</w:p>
        </w:tc>
      </w:tr>
      <w:tr w:rsidR="004E79C2" w:rsidTr="00F20F72">
        <w:tc>
          <w:tcPr>
            <w:tcW w:w="4244" w:type="dxa"/>
            <w:vAlign w:val="center"/>
          </w:tcPr>
          <w:p w:rsidR="004E79C2" w:rsidRPr="003E7E44" w:rsidRDefault="004E79C2" w:rsidP="004E79C2">
            <w:r>
              <w:t>Inne działania przedszkola na rzecz indywidualnych potrzeb i możliwości dziecka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wymienić</w:t>
            </w:r>
          </w:p>
        </w:tc>
      </w:tr>
      <w:tr w:rsidR="004E79C2" w:rsidTr="004B1F58">
        <w:tc>
          <w:tcPr>
            <w:tcW w:w="4244" w:type="dxa"/>
          </w:tcPr>
          <w:p w:rsidR="004E79C2" w:rsidRDefault="004E79C2" w:rsidP="004E79C2">
            <w:r w:rsidRPr="00DF3E02">
              <w:t>Współpraca z rodzicami na rzecz wspierania potencjału dziecka</w:t>
            </w:r>
          </w:p>
        </w:tc>
        <w:tc>
          <w:tcPr>
            <w:tcW w:w="4806" w:type="dxa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wymienić</w:t>
            </w:r>
          </w:p>
        </w:tc>
      </w:tr>
      <w:tr w:rsidR="004E79C2" w:rsidTr="004B1F58">
        <w:tc>
          <w:tcPr>
            <w:tcW w:w="4244" w:type="dxa"/>
          </w:tcPr>
          <w:p w:rsidR="004E79C2" w:rsidRDefault="004E79C2" w:rsidP="004E79C2">
            <w:r w:rsidRPr="00DF3E02">
              <w:t xml:space="preserve">Współpraca z </w:t>
            </w:r>
            <w:r>
              <w:t>innymi podmiotami</w:t>
            </w:r>
            <w:r w:rsidRPr="00DF3E02">
              <w:t xml:space="preserve"> na rzecz wspierania potencjału dziecka</w:t>
            </w:r>
          </w:p>
        </w:tc>
        <w:tc>
          <w:tcPr>
            <w:tcW w:w="4806" w:type="dxa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wymienić</w:t>
            </w:r>
          </w:p>
        </w:tc>
      </w:tr>
      <w:tr w:rsidR="004E79C2" w:rsidTr="00EF12A8">
        <w:tc>
          <w:tcPr>
            <w:tcW w:w="9050" w:type="dxa"/>
            <w:gridSpan w:val="2"/>
            <w:vAlign w:val="center"/>
          </w:tcPr>
          <w:p w:rsidR="004E79C2" w:rsidRPr="004E79C2" w:rsidRDefault="004E79C2" w:rsidP="004E79C2">
            <w:pPr>
              <w:pStyle w:val="Nagwek3"/>
              <w:numPr>
                <w:ilvl w:val="0"/>
                <w:numId w:val="7"/>
              </w:numPr>
              <w:rPr>
                <w:rStyle w:val="Wyrnieniedelikatne"/>
              </w:rPr>
            </w:pPr>
            <w:r w:rsidRPr="003E7E44">
              <w:t>P</w:t>
            </w:r>
            <w:r>
              <w:t xml:space="preserve">omoc </w:t>
            </w:r>
            <w:proofErr w:type="spellStart"/>
            <w:r>
              <w:t>psychologiczno</w:t>
            </w:r>
            <w:proofErr w:type="spellEnd"/>
            <w:r>
              <w:t xml:space="preserve"> - pedagogiczna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>Czy w przedszkolu rozpoznaje się i dokumentuje indywidualne potrzeby i możliwości dzieci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tak/nie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>Czy nauczyciele określają wnioski do indywidualizacji oddziaływań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tak/nie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lastRenderedPageBreak/>
              <w:t>Formy indywidualizacji oddziaływań</w:t>
            </w:r>
            <w:r>
              <w:t>, pomoc w toku bieżącej pracy udzielana przez nauczycieli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uwagi na ten temat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 xml:space="preserve">Formy pomocy </w:t>
            </w:r>
            <w:proofErr w:type="spellStart"/>
            <w:r w:rsidRPr="003E7E44">
              <w:t>psychologiczno</w:t>
            </w:r>
            <w:proofErr w:type="spellEnd"/>
            <w:r w:rsidRPr="003E7E44">
              <w:t xml:space="preserve"> -pedagogicznej realizowane</w:t>
            </w:r>
          </w:p>
          <w:p w:rsidR="004E79C2" w:rsidRPr="003E7E44" w:rsidRDefault="004E79C2" w:rsidP="004E79C2">
            <w:r w:rsidRPr="003E7E44">
              <w:t>w przedszkolu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terapia logopedyczna – ile dzieci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 xml:space="preserve">zajęcia </w:t>
            </w:r>
            <w:proofErr w:type="spellStart"/>
            <w:r w:rsidRPr="004E79C2">
              <w:rPr>
                <w:rStyle w:val="Wyrnieniedelikatne"/>
              </w:rPr>
              <w:t>korekcyjno</w:t>
            </w:r>
            <w:proofErr w:type="spellEnd"/>
            <w:r w:rsidRPr="004E79C2">
              <w:rPr>
                <w:rStyle w:val="Wyrnieniedelikatne"/>
              </w:rPr>
              <w:t xml:space="preserve"> kompensacyjne – ile dzieci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zajęcia socjoterapeutyczne – ile dzieci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>Ilość  dzieci z opiniami poradni psychologiczno-pedagogicznej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podać liczbę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>Ilość dzieci z orzeczeniami o potrzebie kształcenia specjalnego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podać liczbę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3E7E44" w:rsidRDefault="004E79C2" w:rsidP="004E79C2">
            <w:r>
              <w:t>Realizacja indywidualnego rocznego przygotowania przedszkolnego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tak/nie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>Rodzaje zajęć rewalidacyjnych realizowanych w przedszkolu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wymienić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>Specjaliści zatrudnieni w przedszkolu (bez względu na formę i wymiar zatrudnienia)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wymienić specjalności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3E7E44" w:rsidRDefault="004E79C2" w:rsidP="004E79C2">
            <w:r w:rsidRPr="003E7E44">
              <w:t>Czy przedszkole realizuje wczesne wspomaganie rozwoju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tak/nie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Default="004E79C2" w:rsidP="004E79C2">
            <w:r>
              <w:t xml:space="preserve">Zakres współpracy z rodzicami w ramach udzielania pomocy </w:t>
            </w:r>
            <w:proofErr w:type="spellStart"/>
            <w:r>
              <w:t>pp</w:t>
            </w:r>
            <w:proofErr w:type="spellEnd"/>
          </w:p>
        </w:tc>
        <w:tc>
          <w:tcPr>
            <w:tcW w:w="4806" w:type="dxa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wymienić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Default="004E79C2" w:rsidP="004E79C2">
            <w:r>
              <w:t xml:space="preserve">Zakres współpracy  z innymi podmiotami w ramach udzielania pomocy </w:t>
            </w:r>
            <w:proofErr w:type="spellStart"/>
            <w:r>
              <w:t>pp</w:t>
            </w:r>
            <w:proofErr w:type="spellEnd"/>
          </w:p>
        </w:tc>
        <w:tc>
          <w:tcPr>
            <w:tcW w:w="4806" w:type="dxa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wymienić</w:t>
            </w:r>
          </w:p>
        </w:tc>
      </w:tr>
      <w:tr w:rsidR="004E79C2" w:rsidTr="008D03AD">
        <w:tc>
          <w:tcPr>
            <w:tcW w:w="9050" w:type="dxa"/>
            <w:gridSpan w:val="2"/>
            <w:vAlign w:val="center"/>
          </w:tcPr>
          <w:p w:rsidR="004E79C2" w:rsidRPr="004E79C2" w:rsidRDefault="004E79C2" w:rsidP="004E79C2">
            <w:pPr>
              <w:pStyle w:val="Nagwek3"/>
              <w:numPr>
                <w:ilvl w:val="0"/>
                <w:numId w:val="7"/>
              </w:numPr>
              <w:rPr>
                <w:rStyle w:val="Wyrnieniedelikatne"/>
              </w:rPr>
            </w:pPr>
            <w:r w:rsidRPr="00984CA1">
              <w:t>D</w:t>
            </w:r>
            <w:r>
              <w:t>okumentacja -</w:t>
            </w:r>
            <w:bookmarkStart w:id="0" w:name="_GoBack"/>
            <w:bookmarkEnd w:id="0"/>
            <w:r>
              <w:t xml:space="preserve"> dane zastane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15455B" w:rsidRDefault="004E79C2" w:rsidP="004E79C2">
            <w:r w:rsidRPr="0015455B">
              <w:t>Obserwacje pedagogiczne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 jaki sposób są dokumentowane?</w:t>
            </w:r>
          </w:p>
          <w:p w:rsidR="004E79C2" w:rsidRPr="004E79C2" w:rsidRDefault="004E79C2" w:rsidP="004E79C2">
            <w:pPr>
              <w:rPr>
                <w:rStyle w:val="Wyrnieniedelikatne"/>
              </w:rPr>
            </w:pP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15455B" w:rsidRDefault="004E79C2" w:rsidP="004E79C2">
            <w:r>
              <w:t>Wnioski do indywidualizacji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jak są dokumentowane ?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Default="004E79C2" w:rsidP="004E79C2">
            <w:r>
              <w:t>Dokumentowanie indywidualnej  pracy  z dzieckiem w grupie przedszkolnej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 jaki sposób?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15455B" w:rsidRDefault="004E79C2" w:rsidP="004E79C2">
            <w:r>
              <w:lastRenderedPageBreak/>
              <w:t>Dokumentacja pomocy psychologiczno-pedagogicznej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co zawiera?</w:t>
            </w:r>
          </w:p>
        </w:tc>
      </w:tr>
      <w:tr w:rsidR="004E79C2" w:rsidTr="004B1F58">
        <w:tc>
          <w:tcPr>
            <w:tcW w:w="4244" w:type="dxa"/>
            <w:vAlign w:val="center"/>
          </w:tcPr>
          <w:p w:rsidR="004E79C2" w:rsidRPr="0015455B" w:rsidRDefault="004E79C2" w:rsidP="004E79C2">
            <w:r>
              <w:t>Inna dokumentacja potwierdzająca indywidualne podejście do potrzeb, możliwości i zainteresowań dzieci.</w:t>
            </w:r>
          </w:p>
        </w:tc>
        <w:tc>
          <w:tcPr>
            <w:tcW w:w="4806" w:type="dxa"/>
            <w:vAlign w:val="center"/>
          </w:tcPr>
          <w:p w:rsidR="004E79C2" w:rsidRPr="004E79C2" w:rsidRDefault="004E79C2" w:rsidP="004E79C2">
            <w:pPr>
              <w:rPr>
                <w:rStyle w:val="Wyrnieniedelikatne"/>
              </w:rPr>
            </w:pPr>
            <w:r w:rsidRPr="004E79C2">
              <w:rPr>
                <w:rStyle w:val="Wyrnieniedelikatne"/>
              </w:rPr>
              <w:t>Wymienić</w:t>
            </w:r>
          </w:p>
        </w:tc>
      </w:tr>
    </w:tbl>
    <w:p w:rsidR="00F6206C" w:rsidRDefault="00F6206C" w:rsidP="004E79C2"/>
    <w:p w:rsidR="008F454F" w:rsidRDefault="00B049D5" w:rsidP="004E79C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9331</wp:posOffset>
            </wp:positionH>
            <wp:positionV relativeFrom="paragraph">
              <wp:posOffset>7722870</wp:posOffset>
            </wp:positionV>
            <wp:extent cx="7524632" cy="1232159"/>
            <wp:effectExtent l="0" t="0" r="63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632" cy="123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54F" w:rsidSect="00D71274">
      <w:headerReference w:type="default" r:id="rId9"/>
      <w:footerReference w:type="default" r:id="rId10"/>
      <w:pgSz w:w="11906" w:h="16838" w:code="9"/>
      <w:pgMar w:top="0" w:right="1418" w:bottom="0" w:left="141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86" w:rsidRDefault="00615E86" w:rsidP="00B53944">
      <w:pPr>
        <w:spacing w:after="0"/>
      </w:pPr>
      <w:r>
        <w:separator/>
      </w:r>
    </w:p>
  </w:endnote>
  <w:endnote w:type="continuationSeparator" w:id="0">
    <w:p w:rsidR="00615E86" w:rsidRDefault="00615E86" w:rsidP="00B539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Black">
    <w:panose1 w:val="020B0A03030101060003"/>
    <w:charset w:val="EE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leway Light">
    <w:panose1 w:val="020B04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74" w:rsidRDefault="00D712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149686</wp:posOffset>
          </wp:positionV>
          <wp:extent cx="7587838" cy="1064173"/>
          <wp:effectExtent l="0" t="0" r="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838" cy="1064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1274" w:rsidRDefault="00D71274" w:rsidP="00D71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86" w:rsidRDefault="00615E86" w:rsidP="00B53944">
      <w:pPr>
        <w:spacing w:after="0"/>
      </w:pPr>
      <w:r>
        <w:separator/>
      </w:r>
    </w:p>
  </w:footnote>
  <w:footnote w:type="continuationSeparator" w:id="0">
    <w:p w:rsidR="00615E86" w:rsidRDefault="00615E86" w:rsidP="00B539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6D" w:rsidRDefault="0090366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-881380</wp:posOffset>
          </wp:positionH>
          <wp:positionV relativeFrom="paragraph">
            <wp:posOffset>-884468</wp:posOffset>
          </wp:positionV>
          <wp:extent cx="7560945" cy="1039495"/>
          <wp:effectExtent l="0" t="0" r="190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66D" w:rsidRDefault="0090366D">
    <w:pPr>
      <w:pStyle w:val="Nagwek"/>
    </w:pPr>
  </w:p>
  <w:p w:rsidR="00D15F26" w:rsidRDefault="00D15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CB8"/>
    <w:multiLevelType w:val="hybridMultilevel"/>
    <w:tmpl w:val="B9244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2A2"/>
    <w:multiLevelType w:val="hybridMultilevel"/>
    <w:tmpl w:val="9178376E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0E9"/>
    <w:multiLevelType w:val="hybridMultilevel"/>
    <w:tmpl w:val="71D8D19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DDC7E30"/>
    <w:multiLevelType w:val="hybridMultilevel"/>
    <w:tmpl w:val="CC463F9A"/>
    <w:lvl w:ilvl="0" w:tplc="7E9EFF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E0481"/>
    <w:multiLevelType w:val="hybridMultilevel"/>
    <w:tmpl w:val="FBDCE5CE"/>
    <w:lvl w:ilvl="0" w:tplc="EAEAA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2D20"/>
    <w:multiLevelType w:val="hybridMultilevel"/>
    <w:tmpl w:val="D9C27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47117"/>
    <w:multiLevelType w:val="hybridMultilevel"/>
    <w:tmpl w:val="6B704724"/>
    <w:lvl w:ilvl="0" w:tplc="4014A5EA">
      <w:start w:val="1"/>
      <w:numFmt w:val="upperRoman"/>
      <w:lvlText w:val="%1."/>
      <w:lvlJc w:val="left"/>
      <w:pPr>
        <w:ind w:left="1080" w:hanging="720"/>
      </w:pPr>
      <w:rPr>
        <w:rFonts w:ascii="Raleway Black" w:hAnsi="Raleway Black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30510"/>
    <w:multiLevelType w:val="hybridMultilevel"/>
    <w:tmpl w:val="D9121352"/>
    <w:lvl w:ilvl="0" w:tplc="8C121D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55657"/>
    <w:multiLevelType w:val="hybridMultilevel"/>
    <w:tmpl w:val="1A580F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95138"/>
    <w:multiLevelType w:val="hybridMultilevel"/>
    <w:tmpl w:val="F0C8E744"/>
    <w:lvl w:ilvl="0" w:tplc="85AA6CEC">
      <w:start w:val="1"/>
      <w:numFmt w:val="upperRoman"/>
      <w:lvlText w:val="%1."/>
      <w:lvlJc w:val="left"/>
      <w:pPr>
        <w:ind w:left="1080" w:hanging="720"/>
      </w:pPr>
      <w:rPr>
        <w:rFonts w:ascii="Raleway Black" w:hAnsi="Raleway Black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EF"/>
    <w:rsid w:val="000A0D37"/>
    <w:rsid w:val="001A2FEF"/>
    <w:rsid w:val="004E79C2"/>
    <w:rsid w:val="00615E86"/>
    <w:rsid w:val="007D3BDC"/>
    <w:rsid w:val="008F2954"/>
    <w:rsid w:val="008F454F"/>
    <w:rsid w:val="0090366D"/>
    <w:rsid w:val="00AE6FFD"/>
    <w:rsid w:val="00B049D5"/>
    <w:rsid w:val="00B3595A"/>
    <w:rsid w:val="00B53944"/>
    <w:rsid w:val="00D07124"/>
    <w:rsid w:val="00D15F26"/>
    <w:rsid w:val="00D71274"/>
    <w:rsid w:val="00E96C4D"/>
    <w:rsid w:val="00ED32D5"/>
    <w:rsid w:val="00F20F72"/>
    <w:rsid w:val="00F6206C"/>
    <w:rsid w:val="00F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E7D99-676F-4F93-955A-9055715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4"/>
    <w:pPr>
      <w:spacing w:after="40" w:line="240" w:lineRule="auto"/>
      <w:jc w:val="both"/>
    </w:pPr>
    <w:rPr>
      <w:rFonts w:ascii="Raleway Light" w:hAnsi="Raleway Light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06C"/>
    <w:pPr>
      <w:keepNext/>
      <w:keepLines/>
      <w:spacing w:before="240" w:after="0"/>
      <w:jc w:val="center"/>
      <w:outlineLvl w:val="0"/>
    </w:pPr>
    <w:rPr>
      <w:rFonts w:ascii="Raleway Black" w:eastAsiaTheme="majorEastAsia" w:hAnsi="Raleway Black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0F72"/>
    <w:pPr>
      <w:keepNext/>
      <w:keepLines/>
      <w:spacing w:before="160"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79C2"/>
    <w:pPr>
      <w:keepNext/>
      <w:keepLines/>
      <w:spacing w:before="120" w:after="120"/>
      <w:outlineLvl w:val="2"/>
    </w:pPr>
    <w:rPr>
      <w:rFonts w:ascii="Raleway Black" w:eastAsiaTheme="majorEastAsia" w:hAnsi="Raleway Black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94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3944"/>
  </w:style>
  <w:style w:type="paragraph" w:styleId="Stopka">
    <w:name w:val="footer"/>
    <w:basedOn w:val="Normalny"/>
    <w:link w:val="StopkaZnak"/>
    <w:uiPriority w:val="99"/>
    <w:unhideWhenUsed/>
    <w:rsid w:val="00B5394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53944"/>
  </w:style>
  <w:style w:type="character" w:styleId="Tekstzastpczy">
    <w:name w:val="Placeholder Text"/>
    <w:basedOn w:val="Domylnaczcionkaakapitu"/>
    <w:uiPriority w:val="99"/>
    <w:semiHidden/>
    <w:rsid w:val="00D07124"/>
    <w:rPr>
      <w:color w:val="808080"/>
    </w:rPr>
  </w:style>
  <w:style w:type="table" w:styleId="Tabela-Siatka">
    <w:name w:val="Table Grid"/>
    <w:basedOn w:val="Standardowy"/>
    <w:uiPriority w:val="39"/>
    <w:rsid w:val="007D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6206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20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6206C"/>
    <w:rPr>
      <w:rFonts w:ascii="Raleway Black" w:eastAsiaTheme="majorEastAsia" w:hAnsi="Raleway Black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6206C"/>
    <w:rPr>
      <w:rFonts w:ascii="Raleway Light" w:hAnsi="Raleway Light"/>
      <w:i w:val="0"/>
      <w:iCs/>
      <w:color w:val="FF0000"/>
      <w:sz w:val="22"/>
    </w:rPr>
  </w:style>
  <w:style w:type="paragraph" w:styleId="Akapitzlist">
    <w:name w:val="List Paragraph"/>
    <w:basedOn w:val="Normalny"/>
    <w:uiPriority w:val="34"/>
    <w:qFormat/>
    <w:rsid w:val="00D71274"/>
    <w:pPr>
      <w:spacing w:after="200" w:line="276" w:lineRule="auto"/>
      <w:ind w:left="720"/>
      <w:contextualSpacing/>
    </w:pPr>
    <w:rPr>
      <w:rFonts w:asciiTheme="minorHAnsi" w:hAnsiTheme="minorHAnsi"/>
      <w:b w:val="0"/>
    </w:rPr>
  </w:style>
  <w:style w:type="character" w:styleId="Uwydatnienie">
    <w:name w:val="Emphasis"/>
    <w:basedOn w:val="Domylnaczcionkaakapitu"/>
    <w:uiPriority w:val="20"/>
    <w:qFormat/>
    <w:rsid w:val="00D71274"/>
    <w:rPr>
      <w:i/>
      <w:iCs/>
    </w:rPr>
  </w:style>
  <w:style w:type="paragraph" w:styleId="Bezodstpw">
    <w:name w:val="No Spacing"/>
    <w:basedOn w:val="Normalny"/>
    <w:uiPriority w:val="1"/>
    <w:qFormat/>
    <w:rsid w:val="00D71274"/>
    <w:pPr>
      <w:spacing w:before="240" w:after="240"/>
    </w:pPr>
    <w:rPr>
      <w:b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F20F72"/>
    <w:rPr>
      <w:rFonts w:ascii="Raleway Light" w:eastAsiaTheme="majorEastAsia" w:hAnsi="Raleway Light" w:cstheme="majorBidi"/>
      <w:b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79C2"/>
    <w:rPr>
      <w:rFonts w:ascii="Raleway Black" w:eastAsiaTheme="majorEastAsia" w:hAnsi="Raleway Black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11CB-B91D-47D5-887A-4A5640A5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2017-07-28T20:29:00Z</cp:lastPrinted>
  <dcterms:created xsi:type="dcterms:W3CDTF">2017-07-29T14:06:00Z</dcterms:created>
  <dcterms:modified xsi:type="dcterms:W3CDTF">2017-07-29T14:22:00Z</dcterms:modified>
</cp:coreProperties>
</file>